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03" w:type="dxa"/>
        <w:tblInd w:w="93" w:type="dxa"/>
        <w:tblLook w:val="04A0"/>
      </w:tblPr>
      <w:tblGrid>
        <w:gridCol w:w="286"/>
        <w:gridCol w:w="3698"/>
        <w:gridCol w:w="2139"/>
        <w:gridCol w:w="2140"/>
        <w:gridCol w:w="2140"/>
      </w:tblGrid>
      <w:tr w:rsidR="00492340" w:rsidRPr="00492340" w:rsidTr="004B1E6F">
        <w:trPr>
          <w:trHeight w:val="525"/>
        </w:trPr>
        <w:tc>
          <w:tcPr>
            <w:tcW w:w="104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2340" w:rsidRPr="00492340" w:rsidRDefault="00492340" w:rsidP="004923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>คำแถลงงบประมาณ</w:t>
            </w:r>
          </w:p>
        </w:tc>
      </w:tr>
      <w:tr w:rsidR="00492340" w:rsidRPr="00492340" w:rsidTr="004B1E6F">
        <w:trPr>
          <w:trHeight w:val="360"/>
        </w:trPr>
        <w:tc>
          <w:tcPr>
            <w:tcW w:w="104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2340" w:rsidRPr="00492340" w:rsidRDefault="00492340" w:rsidP="00B46DF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 xml:space="preserve">ประกอบงบประมาณรายจ่ายประจำปีงบประมาณ พ.ศ. </w:t>
            </w:r>
            <w:r w:rsidR="00B46DFD">
              <w:rPr>
                <w:rFonts w:eastAsia="Times New Roman" w:hint="cs"/>
                <w:b/>
                <w:bCs/>
                <w:color w:val="000000"/>
                <w:cs/>
              </w:rPr>
              <w:t>2562</w:t>
            </w:r>
          </w:p>
        </w:tc>
      </w:tr>
      <w:tr w:rsidR="00492340" w:rsidRPr="00492340" w:rsidTr="004B1E6F">
        <w:trPr>
          <w:trHeight w:val="360"/>
        </w:trPr>
        <w:tc>
          <w:tcPr>
            <w:tcW w:w="104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2340" w:rsidRPr="00492340" w:rsidRDefault="00492340" w:rsidP="004923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92340" w:rsidRPr="00492340" w:rsidTr="004B1E6F">
        <w:trPr>
          <w:trHeight w:val="285"/>
        </w:trPr>
        <w:tc>
          <w:tcPr>
            <w:tcW w:w="3984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D3D3D3" w:fill="D3D3D3"/>
            <w:hideMark/>
          </w:tcPr>
          <w:p w:rsidR="00492340" w:rsidRPr="00492340" w:rsidRDefault="00492340" w:rsidP="004923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>รายจ่าย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D3D3D3" w:fill="D3D3D3"/>
            <w:hideMark/>
          </w:tcPr>
          <w:p w:rsidR="00022005" w:rsidRDefault="00492340" w:rsidP="004923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>รายจ่ายจริง</w:t>
            </w:r>
          </w:p>
          <w:p w:rsidR="00492340" w:rsidRPr="00492340" w:rsidRDefault="00492340" w:rsidP="009153E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>ปี</w:t>
            </w:r>
            <w:r w:rsidRPr="00492340">
              <w:rPr>
                <w:rFonts w:eastAsia="Times New Roman"/>
                <w:b/>
                <w:bCs/>
                <w:color w:val="000000"/>
              </w:rPr>
              <w:t xml:space="preserve"> </w:t>
            </w:r>
            <w:r w:rsidR="009153EA">
              <w:rPr>
                <w:rFonts w:eastAsia="Times New Roman" w:hint="cs"/>
                <w:b/>
                <w:bCs/>
                <w:color w:val="000000"/>
                <w:cs/>
              </w:rPr>
              <w:t>2560</w:t>
            </w:r>
          </w:p>
        </w:tc>
        <w:tc>
          <w:tcPr>
            <w:tcW w:w="214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D3D3D3" w:fill="D3D3D3"/>
            <w:hideMark/>
          </w:tcPr>
          <w:p w:rsidR="004B1E6F" w:rsidRDefault="00492340" w:rsidP="004923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>ประมาณการ</w:t>
            </w:r>
            <w:r w:rsidRPr="00492340">
              <w:rPr>
                <w:rFonts w:eastAsia="Times New Roman"/>
                <w:b/>
                <w:bCs/>
                <w:color w:val="000000"/>
              </w:rPr>
              <w:t xml:space="preserve"> </w:t>
            </w:r>
          </w:p>
          <w:p w:rsidR="00492340" w:rsidRPr="00492340" w:rsidRDefault="00492340" w:rsidP="00492340">
            <w:pPr>
              <w:spacing w:after="0" w:line="240" w:lineRule="auto"/>
              <w:jc w:val="center"/>
              <w:rPr>
                <w:rFonts w:eastAsia="Times New Roman" w:hint="cs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 xml:space="preserve">ปี </w:t>
            </w:r>
            <w:r w:rsidR="0042298E">
              <w:rPr>
                <w:rFonts w:eastAsia="Times New Roman" w:hint="cs"/>
                <w:b/>
                <w:bCs/>
                <w:color w:val="000000"/>
                <w:cs/>
              </w:rPr>
              <w:t>2561</w:t>
            </w:r>
          </w:p>
        </w:tc>
        <w:tc>
          <w:tcPr>
            <w:tcW w:w="214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D3D3D3" w:fill="D3D3D3"/>
            <w:hideMark/>
          </w:tcPr>
          <w:p w:rsidR="004B1E6F" w:rsidRDefault="00492340" w:rsidP="004923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>ประมาณการ</w:t>
            </w:r>
            <w:r w:rsidRPr="00492340">
              <w:rPr>
                <w:rFonts w:eastAsia="Times New Roman"/>
                <w:b/>
                <w:bCs/>
                <w:color w:val="000000"/>
              </w:rPr>
              <w:t xml:space="preserve"> </w:t>
            </w:r>
          </w:p>
          <w:p w:rsidR="00492340" w:rsidRPr="00492340" w:rsidRDefault="00492340" w:rsidP="004229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 xml:space="preserve">ปี </w:t>
            </w:r>
            <w:r w:rsidR="0042298E">
              <w:rPr>
                <w:rFonts w:eastAsia="Times New Roman" w:hint="cs"/>
                <w:b/>
                <w:bCs/>
                <w:color w:val="000000"/>
                <w:cs/>
              </w:rPr>
              <w:t>2562</w:t>
            </w:r>
          </w:p>
        </w:tc>
      </w:tr>
      <w:tr w:rsidR="00492340" w:rsidRPr="00492340" w:rsidTr="004B1E6F">
        <w:trPr>
          <w:trHeight w:val="285"/>
        </w:trPr>
        <w:tc>
          <w:tcPr>
            <w:tcW w:w="3984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492340" w:rsidRPr="00492340" w:rsidRDefault="00492340" w:rsidP="00492340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>จ่ายจากงบประมาณ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492340" w:rsidRPr="00492340" w:rsidRDefault="00492340" w:rsidP="00A7298E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492340" w:rsidRPr="00492340" w:rsidRDefault="00492340" w:rsidP="00A7298E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492340" w:rsidRPr="00492340" w:rsidRDefault="00492340" w:rsidP="00A7298E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  <w:tr w:rsidR="00A7298E" w:rsidRPr="00492340" w:rsidTr="004B1E6F">
        <w:trPr>
          <w:trHeight w:val="285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234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2340">
              <w:rPr>
                <w:rFonts w:eastAsia="Times New Roman"/>
                <w:color w:val="000000"/>
                <w:cs/>
              </w:rPr>
              <w:t>งบกลาง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42646D" w:rsidP="0042646D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9,205,113.00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7E2D93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</w:t>
            </w:r>
            <w:r w:rsidR="00441BB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716</w:t>
            </w:r>
            <w:r w:rsidR="00441BB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265.00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6023B3" w:rsidP="00A56BF0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10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513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236.00</w:t>
            </w:r>
          </w:p>
        </w:tc>
      </w:tr>
      <w:tr w:rsidR="00A7298E" w:rsidRPr="00492340" w:rsidTr="004B1E6F">
        <w:trPr>
          <w:trHeight w:val="285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234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2340">
              <w:rPr>
                <w:rFonts w:eastAsia="Times New Roman"/>
                <w:color w:val="000000"/>
                <w:cs/>
              </w:rPr>
              <w:t>งบบุคลากร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42646D" w:rsidP="0042646D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17,522,093.00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7E2D93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</w:t>
            </w:r>
            <w:r w:rsidR="00441BB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926</w:t>
            </w:r>
            <w:r w:rsidR="00441BB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104.00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6023B3" w:rsidP="00A56BF0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17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734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644.00</w:t>
            </w:r>
          </w:p>
        </w:tc>
      </w:tr>
      <w:tr w:rsidR="00A7298E" w:rsidRPr="00492340" w:rsidTr="004B1E6F">
        <w:trPr>
          <w:trHeight w:val="285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234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2340">
              <w:rPr>
                <w:rFonts w:eastAsia="Times New Roman"/>
                <w:color w:val="000000"/>
                <w:cs/>
              </w:rPr>
              <w:t>งบดำเนินงาน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42646D" w:rsidP="0042646D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9,415,518</w:t>
            </w:r>
            <w:r>
              <w:rPr>
                <w:rFonts w:eastAsia="Times New Roman"/>
                <w:color w:val="000000"/>
              </w:rPr>
              <w:t>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7E2D93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</w:t>
            </w:r>
            <w:r w:rsidR="00441BB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112</w:t>
            </w:r>
            <w:r w:rsidR="00441BB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010.00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6023B3" w:rsidP="00A56BF0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10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366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500.00</w:t>
            </w:r>
          </w:p>
        </w:tc>
      </w:tr>
      <w:tr w:rsidR="00A7298E" w:rsidRPr="00492340" w:rsidTr="004B1E6F">
        <w:trPr>
          <w:trHeight w:val="285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234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2340">
              <w:rPr>
                <w:rFonts w:eastAsia="Times New Roman"/>
                <w:color w:val="000000"/>
                <w:cs/>
              </w:rPr>
              <w:t>งบลงทุน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42646D" w:rsidP="0042646D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  <w:r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237</w:t>
            </w:r>
            <w:r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825.00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7E2D93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  <w:r w:rsidR="00441BB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748</w:t>
            </w:r>
            <w:r w:rsidR="00441BB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500.00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6023B3" w:rsidP="00A56BF0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2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221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300.00</w:t>
            </w:r>
          </w:p>
        </w:tc>
      </w:tr>
      <w:tr w:rsidR="00A7298E" w:rsidRPr="00492340" w:rsidTr="004B1E6F">
        <w:trPr>
          <w:trHeight w:val="285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234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92340">
              <w:rPr>
                <w:rFonts w:eastAsia="Times New Roman"/>
                <w:color w:val="000000"/>
                <w:cs/>
              </w:rPr>
              <w:t>งบเงินอุดหนุน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42646D" w:rsidP="0042646D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  <w:r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614</w:t>
            </w:r>
            <w:r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000.00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7E2D93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  <w:r w:rsidR="003D34E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628</w:t>
            </w:r>
            <w:r w:rsidR="00441BB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000.00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6023B3" w:rsidP="00A56BF0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1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902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000.00</w:t>
            </w:r>
          </w:p>
        </w:tc>
      </w:tr>
      <w:tr w:rsidR="00A7298E" w:rsidRPr="00492340" w:rsidTr="004B1E6F">
        <w:trPr>
          <w:trHeight w:val="285"/>
        </w:trPr>
        <w:tc>
          <w:tcPr>
            <w:tcW w:w="3984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>รวมจ่ายจากงบประมาณ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F71213" w:rsidRDefault="0042646D" w:rsidP="0042646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40</w:t>
            </w:r>
            <w:r>
              <w:rPr>
                <w:rFonts w:eastAsia="Times New Roman" w:hint="cs"/>
                <w:b/>
                <w:bCs/>
                <w:color w:val="000000"/>
                <w:cs/>
              </w:rPr>
              <w:t>,</w:t>
            </w:r>
            <w:r>
              <w:rPr>
                <w:rFonts w:eastAsia="Times New Roman"/>
                <w:b/>
                <w:bCs/>
                <w:color w:val="000000"/>
              </w:rPr>
              <w:t>994</w:t>
            </w:r>
            <w:r>
              <w:rPr>
                <w:rFonts w:eastAsia="Times New Roman" w:hint="cs"/>
                <w:b/>
                <w:bCs/>
                <w:color w:val="000000"/>
                <w:cs/>
              </w:rPr>
              <w:t>,</w:t>
            </w:r>
            <w:r>
              <w:rPr>
                <w:rFonts w:eastAsia="Times New Roman"/>
                <w:b/>
                <w:bCs/>
                <w:color w:val="000000"/>
              </w:rPr>
              <w:t>549.00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F71213" w:rsidRDefault="00A7298E" w:rsidP="007E2D9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color w:val="000000"/>
              </w:rPr>
              <w:t>41</w:t>
            </w:r>
            <w:r w:rsidR="003D34E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130</w:t>
            </w:r>
            <w:r w:rsidR="003D34E5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/>
                <w:color w:val="000000"/>
              </w:rPr>
              <w:t>879.00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6023B3" w:rsidP="00A56BF0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42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737</w:t>
            </w:r>
            <w:r w:rsidR="00A56BF0">
              <w:rPr>
                <w:rFonts w:eastAsia="Times New Roman" w:hint="cs"/>
                <w:color w:val="000000"/>
                <w:cs/>
              </w:rPr>
              <w:t>,</w:t>
            </w:r>
            <w:r>
              <w:rPr>
                <w:rFonts w:eastAsia="Times New Roman" w:hint="cs"/>
                <w:color w:val="000000"/>
                <w:cs/>
              </w:rPr>
              <w:t>680.00</w:t>
            </w:r>
          </w:p>
        </w:tc>
      </w:tr>
      <w:tr w:rsidR="00A7298E" w:rsidRPr="00492340" w:rsidTr="004B1E6F">
        <w:trPr>
          <w:trHeight w:val="285"/>
        </w:trPr>
        <w:tc>
          <w:tcPr>
            <w:tcW w:w="3984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492340" w:rsidRDefault="00A7298E" w:rsidP="0049234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92340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F71213" w:rsidRDefault="0042646D" w:rsidP="0042646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40</w:t>
            </w:r>
            <w:r>
              <w:rPr>
                <w:rFonts w:eastAsia="Times New Roman" w:hint="cs"/>
                <w:b/>
                <w:bCs/>
                <w:color w:val="000000"/>
                <w:cs/>
              </w:rPr>
              <w:t>,</w:t>
            </w:r>
            <w:r>
              <w:rPr>
                <w:rFonts w:eastAsia="Times New Roman"/>
                <w:b/>
                <w:bCs/>
                <w:color w:val="000000"/>
              </w:rPr>
              <w:t>994</w:t>
            </w:r>
            <w:r>
              <w:rPr>
                <w:rFonts w:eastAsia="Times New Roman" w:hint="cs"/>
                <w:b/>
                <w:bCs/>
                <w:color w:val="000000"/>
                <w:cs/>
              </w:rPr>
              <w:t>,</w:t>
            </w:r>
            <w:r>
              <w:rPr>
                <w:rFonts w:eastAsia="Times New Roman"/>
                <w:b/>
                <w:bCs/>
                <w:color w:val="000000"/>
              </w:rPr>
              <w:t>549.00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F71213" w:rsidRDefault="002766E2" w:rsidP="007E2D9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41</w:t>
            </w:r>
            <w:r w:rsidR="003D34E5">
              <w:rPr>
                <w:rFonts w:eastAsia="Times New Roman" w:hint="cs"/>
                <w:b/>
                <w:bCs/>
                <w:color w:val="000000"/>
                <w:cs/>
              </w:rPr>
              <w:t>,</w:t>
            </w:r>
            <w:r>
              <w:rPr>
                <w:rFonts w:eastAsia="Times New Roman"/>
                <w:b/>
                <w:bCs/>
                <w:color w:val="000000"/>
              </w:rPr>
              <w:t>130</w:t>
            </w:r>
            <w:r w:rsidR="003D34E5">
              <w:rPr>
                <w:rFonts w:eastAsia="Times New Roman" w:hint="cs"/>
                <w:b/>
                <w:bCs/>
                <w:color w:val="000000"/>
                <w:cs/>
              </w:rPr>
              <w:t>,</w:t>
            </w:r>
            <w:r>
              <w:rPr>
                <w:rFonts w:eastAsia="Times New Roman"/>
                <w:b/>
                <w:bCs/>
                <w:color w:val="000000"/>
              </w:rPr>
              <w:t>879.00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A7298E" w:rsidRPr="00F71213" w:rsidRDefault="006023B3" w:rsidP="00A56BF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 w:hint="cs"/>
                <w:b/>
                <w:bCs/>
                <w:color w:val="000000"/>
                <w:cs/>
              </w:rPr>
              <w:t>42</w:t>
            </w:r>
            <w:r w:rsidR="00A56BF0">
              <w:rPr>
                <w:rFonts w:eastAsia="Times New Roman" w:hint="cs"/>
                <w:b/>
                <w:bCs/>
                <w:color w:val="000000"/>
                <w:cs/>
              </w:rPr>
              <w:t>,</w:t>
            </w:r>
            <w:r>
              <w:rPr>
                <w:rFonts w:eastAsia="Times New Roman" w:hint="cs"/>
                <w:b/>
                <w:bCs/>
                <w:color w:val="000000"/>
                <w:cs/>
              </w:rPr>
              <w:t>737</w:t>
            </w:r>
            <w:r w:rsidR="00A56BF0">
              <w:rPr>
                <w:rFonts w:eastAsia="Times New Roman" w:hint="cs"/>
                <w:b/>
                <w:bCs/>
                <w:color w:val="000000"/>
                <w:cs/>
              </w:rPr>
              <w:t>,</w:t>
            </w:r>
            <w:r>
              <w:rPr>
                <w:rFonts w:eastAsia="Times New Roman" w:hint="cs"/>
                <w:b/>
                <w:bCs/>
                <w:color w:val="000000"/>
                <w:cs/>
              </w:rPr>
              <w:t>680.00</w:t>
            </w:r>
          </w:p>
        </w:tc>
      </w:tr>
    </w:tbl>
    <w:p w:rsidR="00BD3983" w:rsidRDefault="00BD3983" w:rsidP="00913D4D"/>
    <w:sectPr w:rsidR="00BD3983" w:rsidSect="00A11533">
      <w:pgSz w:w="11906" w:h="16838"/>
      <w:pgMar w:top="1440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A11533"/>
    <w:rsid w:val="00022005"/>
    <w:rsid w:val="000553B3"/>
    <w:rsid w:val="00114CDB"/>
    <w:rsid w:val="00121BEC"/>
    <w:rsid w:val="001835D0"/>
    <w:rsid w:val="001B4B6E"/>
    <w:rsid w:val="002766E2"/>
    <w:rsid w:val="00293E08"/>
    <w:rsid w:val="0030748B"/>
    <w:rsid w:val="00387E83"/>
    <w:rsid w:val="003D34E5"/>
    <w:rsid w:val="0042298E"/>
    <w:rsid w:val="0042646D"/>
    <w:rsid w:val="00441BB5"/>
    <w:rsid w:val="00492340"/>
    <w:rsid w:val="004B1E6F"/>
    <w:rsid w:val="004D437B"/>
    <w:rsid w:val="00544F00"/>
    <w:rsid w:val="005E1C9A"/>
    <w:rsid w:val="005F7521"/>
    <w:rsid w:val="006023B3"/>
    <w:rsid w:val="006041B7"/>
    <w:rsid w:val="00761C6F"/>
    <w:rsid w:val="0076535E"/>
    <w:rsid w:val="007823A2"/>
    <w:rsid w:val="007E2D93"/>
    <w:rsid w:val="008206D2"/>
    <w:rsid w:val="00913D4D"/>
    <w:rsid w:val="009153EA"/>
    <w:rsid w:val="00941906"/>
    <w:rsid w:val="0098724A"/>
    <w:rsid w:val="00A11533"/>
    <w:rsid w:val="00A56BF0"/>
    <w:rsid w:val="00A7298E"/>
    <w:rsid w:val="00A72B2D"/>
    <w:rsid w:val="00B027A4"/>
    <w:rsid w:val="00B46DFD"/>
    <w:rsid w:val="00B71569"/>
    <w:rsid w:val="00BD3983"/>
    <w:rsid w:val="00BF688C"/>
    <w:rsid w:val="00CD4DE7"/>
    <w:rsid w:val="00E26A37"/>
    <w:rsid w:val="00E6077F"/>
    <w:rsid w:val="00E614FB"/>
    <w:rsid w:val="00E70C93"/>
    <w:rsid w:val="00F71213"/>
    <w:rsid w:val="00FA7CD3"/>
    <w:rsid w:val="00FC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88C"/>
    <w:pPr>
      <w:ind w:left="720"/>
      <w:contextualSpacing/>
    </w:pPr>
    <w:rPr>
      <w:rFonts w:cs="Angsana New"/>
      <w:szCs w:val="40"/>
    </w:rPr>
  </w:style>
  <w:style w:type="character" w:styleId="a4">
    <w:name w:val="Book Title"/>
    <w:basedOn w:val="a0"/>
    <w:uiPriority w:val="33"/>
    <w:qFormat/>
    <w:rsid w:val="00BF688C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1961A0-FBEC-4CBB-B72C-4E8320FE2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saowanee</cp:lastModifiedBy>
  <cp:revision>37</cp:revision>
  <cp:lastPrinted>2017-08-16T04:44:00Z</cp:lastPrinted>
  <dcterms:created xsi:type="dcterms:W3CDTF">2016-08-15T06:57:00Z</dcterms:created>
  <dcterms:modified xsi:type="dcterms:W3CDTF">2018-08-21T07:45:00Z</dcterms:modified>
</cp:coreProperties>
</file>